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4" w:rsidRDefault="009918F4" w:rsidP="009918F4">
      <w:pPr>
        <w:pStyle w:val="NormalnyWeb"/>
        <w:pageBreakBefore/>
        <w:spacing w:after="0"/>
        <w:jc w:val="center"/>
      </w:pPr>
      <w:r>
        <w:rPr>
          <w:b/>
          <w:bCs/>
          <w:sz w:val="27"/>
          <w:szCs w:val="27"/>
        </w:rPr>
        <w:t>PROCEDURA PRZYJMOWANIA DZIECI DO PRZEDSZKOLA</w:t>
      </w:r>
    </w:p>
    <w:p w:rsidR="009918F4" w:rsidRDefault="009918F4" w:rsidP="009918F4">
      <w:pPr>
        <w:pStyle w:val="NormalnyWeb"/>
        <w:spacing w:after="0"/>
        <w:ind w:left="2124"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GMINNEGO W SKAWIE</w:t>
      </w:r>
    </w:p>
    <w:p w:rsidR="009918F4" w:rsidRDefault="009918F4" w:rsidP="009918F4">
      <w:pPr>
        <w:pStyle w:val="NormalnyWeb"/>
        <w:spacing w:after="0"/>
      </w:pPr>
    </w:p>
    <w:p w:rsidR="009918F4" w:rsidRDefault="009918F4" w:rsidP="009918F4">
      <w:pPr>
        <w:pStyle w:val="NormalnyWeb"/>
        <w:spacing w:after="0"/>
      </w:pPr>
      <w:r>
        <w:rPr>
          <w:b/>
          <w:bCs/>
          <w:sz w:val="26"/>
          <w:szCs w:val="26"/>
        </w:rPr>
        <w:t>Podstawa prawna:</w:t>
      </w:r>
    </w:p>
    <w:p w:rsidR="009918F4" w:rsidRDefault="009918F4" w:rsidP="009918F4">
      <w:pPr>
        <w:pStyle w:val="NormalnyWeb"/>
        <w:spacing w:after="0"/>
      </w:pPr>
      <w:r>
        <w:rPr>
          <w:i/>
          <w:iCs/>
        </w:rPr>
        <w:t>1.Ustawa z dnia 7 września 1991 r. o systemie oświaty (Dz. U. z 2004 r. Nr 256, poz. 2572)</w:t>
      </w:r>
    </w:p>
    <w:p w:rsidR="009918F4" w:rsidRDefault="009918F4" w:rsidP="009918F4">
      <w:pPr>
        <w:pStyle w:val="NormalnyWeb"/>
        <w:spacing w:after="0"/>
      </w:pPr>
      <w:r>
        <w:rPr>
          <w:i/>
          <w:iCs/>
        </w:rPr>
        <w:t>2.Rozporządzenie Ministra Edukacji Narodowej i Sportu z dnia 20 lutego 2004 r. w sprawie warunków i trybu przyjmowania uczniów do szkół publicznych oraz przechodzenia z jednych szkół do innych (Dz. U. Z 2004 r. Nr 26, poz. 232).</w:t>
      </w:r>
    </w:p>
    <w:p w:rsidR="009918F4" w:rsidRDefault="009918F4" w:rsidP="009918F4">
      <w:pPr>
        <w:pStyle w:val="NormalnyWeb"/>
        <w:spacing w:after="0"/>
      </w:pPr>
      <w:r>
        <w:rPr>
          <w:i/>
          <w:iCs/>
        </w:rPr>
        <w:t xml:space="preserve">3.Rozporządzenie Ministra Edukacji Narodowej z dnia 21 mają 2001 r. w sprawie ramowych statutów publicznych przedszkola oraz publicznych szkół Dz. U. z 2001 r. Nr 61, poz. 624 z późniejszymi zmianami). </w:t>
      </w:r>
    </w:p>
    <w:p w:rsidR="009918F4" w:rsidRDefault="009918F4" w:rsidP="009918F4">
      <w:pPr>
        <w:pStyle w:val="NormalnyWeb"/>
        <w:spacing w:after="0"/>
      </w:pPr>
    </w:p>
    <w:p w:rsidR="009918F4" w:rsidRDefault="009918F4" w:rsidP="009918F4">
      <w:pPr>
        <w:pStyle w:val="NormalnyWeb"/>
        <w:spacing w:after="0"/>
      </w:pPr>
    </w:p>
    <w:p w:rsidR="009918F4" w:rsidRDefault="009918F4" w:rsidP="009918F4">
      <w:pPr>
        <w:pStyle w:val="NormalnyWeb"/>
        <w:spacing w:after="0"/>
      </w:pPr>
      <w:r>
        <w:rPr>
          <w:b/>
          <w:bCs/>
          <w:i/>
          <w:iCs/>
          <w:sz w:val="26"/>
          <w:szCs w:val="26"/>
          <w:u w:val="single"/>
        </w:rPr>
        <w:t>SZCZEGÓŁOWY OPIS PROCEDURY</w:t>
      </w:r>
    </w:p>
    <w:p w:rsidR="009918F4" w:rsidRDefault="009918F4" w:rsidP="009918F4">
      <w:pPr>
        <w:pStyle w:val="NormalnyWeb"/>
        <w:spacing w:after="0"/>
      </w:pP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1.Do przedszkola przyjmowane są dzieci w wieku od 3 do 6 lat, w wyjątkowych przypadkach dzieci 2,5 -letnie, lub powyżej 6 roku życia.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2.Przyjmowanie dzieci do przedszkola odbywa się w następujących terminach:</w:t>
      </w:r>
    </w:p>
    <w:p w:rsidR="009918F4" w:rsidRPr="007E3B4E" w:rsidRDefault="00EA4C2B" w:rsidP="007E3B4E">
      <w:pPr>
        <w:pStyle w:val="NormalnyWeb"/>
        <w:numPr>
          <w:ilvl w:val="0"/>
          <w:numId w:val="3"/>
        </w:numPr>
        <w:spacing w:after="0" w:line="360" w:lineRule="auto"/>
      </w:pPr>
      <w:r>
        <w:rPr>
          <w:b/>
          <w:bCs/>
          <w:sz w:val="26"/>
          <w:szCs w:val="26"/>
        </w:rPr>
        <w:t>15.03 – 30.03</w:t>
      </w:r>
      <w:r w:rsidR="009918F4">
        <w:rPr>
          <w:b/>
          <w:bCs/>
          <w:sz w:val="26"/>
          <w:szCs w:val="26"/>
        </w:rPr>
        <w:t xml:space="preserve"> –</w:t>
      </w:r>
      <w:r w:rsidR="009918F4">
        <w:rPr>
          <w:sz w:val="26"/>
          <w:szCs w:val="26"/>
        </w:rPr>
        <w:t xml:space="preserve"> wydawanie</w:t>
      </w:r>
      <w:r>
        <w:rPr>
          <w:sz w:val="26"/>
          <w:szCs w:val="26"/>
        </w:rPr>
        <w:t xml:space="preserve"> i składanie </w:t>
      </w:r>
      <w:r w:rsidR="009918F4">
        <w:rPr>
          <w:b/>
          <w:bCs/>
          <w:sz w:val="26"/>
          <w:szCs w:val="26"/>
        </w:rPr>
        <w:t xml:space="preserve"> Kart Zgłoszeń dziecka do przedszkola;</w:t>
      </w:r>
    </w:p>
    <w:p w:rsidR="009918F4" w:rsidRPr="007E3B4E" w:rsidRDefault="009918F4" w:rsidP="007E3B4E">
      <w:pPr>
        <w:pStyle w:val="NormalnyWeb"/>
        <w:numPr>
          <w:ilvl w:val="0"/>
          <w:numId w:val="3"/>
        </w:numPr>
        <w:spacing w:after="0" w:line="360" w:lineRule="auto"/>
      </w:pPr>
      <w:r w:rsidRPr="007E3B4E">
        <w:rPr>
          <w:b/>
          <w:bCs/>
          <w:sz w:val="26"/>
          <w:szCs w:val="26"/>
        </w:rPr>
        <w:t>19.04 - 23.04 – Powołanie Komisji Rekrutacyjnej przez dyrektora w celu dokonania rekrutacji dzieci do przedszkola w przypadku zbyt  dużej liczby przyjętych Kart Zgłoszeń</w:t>
      </w:r>
    </w:p>
    <w:p w:rsidR="009918F4" w:rsidRPr="007E3B4E" w:rsidRDefault="009918F4" w:rsidP="009918F4">
      <w:pPr>
        <w:pStyle w:val="NormalnyWeb"/>
        <w:numPr>
          <w:ilvl w:val="0"/>
          <w:numId w:val="3"/>
        </w:numPr>
        <w:spacing w:after="0" w:line="360" w:lineRule="auto"/>
      </w:pPr>
      <w:r w:rsidRPr="007E3B4E">
        <w:rPr>
          <w:b/>
          <w:bCs/>
          <w:sz w:val="26"/>
          <w:szCs w:val="26"/>
        </w:rPr>
        <w:t>26. 04 – Ogłoszenie listy dzieci przyjętych do przedszkola (</w:t>
      </w:r>
      <w:r w:rsidRPr="007E3B4E">
        <w:rPr>
          <w:sz w:val="26"/>
          <w:szCs w:val="26"/>
        </w:rPr>
        <w:t>tablica informacyjna)</w:t>
      </w:r>
    </w:p>
    <w:p w:rsidR="009918F4" w:rsidRPr="007E3B4E" w:rsidRDefault="009918F4" w:rsidP="009918F4">
      <w:pPr>
        <w:pStyle w:val="NormalnyWeb"/>
        <w:numPr>
          <w:ilvl w:val="0"/>
          <w:numId w:val="3"/>
        </w:numPr>
        <w:spacing w:after="0" w:line="360" w:lineRule="auto"/>
      </w:pPr>
      <w:r w:rsidRPr="007E3B4E">
        <w:rPr>
          <w:b/>
          <w:bCs/>
          <w:sz w:val="26"/>
          <w:szCs w:val="26"/>
        </w:rPr>
        <w:t>26.04 - 29. 04 – Składanie odwołań od decyzji Komisji Rekrutacyjnej</w:t>
      </w:r>
    </w:p>
    <w:p w:rsidR="009918F4" w:rsidRPr="007E3B4E" w:rsidRDefault="009918F4" w:rsidP="009918F4">
      <w:pPr>
        <w:pStyle w:val="NormalnyWeb"/>
        <w:numPr>
          <w:ilvl w:val="0"/>
          <w:numId w:val="3"/>
        </w:numPr>
        <w:spacing w:after="0" w:line="360" w:lineRule="auto"/>
      </w:pPr>
      <w:r w:rsidRPr="007E3B4E">
        <w:rPr>
          <w:b/>
          <w:bCs/>
          <w:sz w:val="26"/>
          <w:szCs w:val="26"/>
        </w:rPr>
        <w:t>30. 04 – Przekazanie decyzji w sprawie odwołań.</w:t>
      </w:r>
    </w:p>
    <w:p w:rsidR="009918F4" w:rsidRDefault="009918F4" w:rsidP="007E3B4E">
      <w:pPr>
        <w:pStyle w:val="NormalnyWeb"/>
        <w:numPr>
          <w:ilvl w:val="0"/>
          <w:numId w:val="3"/>
        </w:numPr>
        <w:spacing w:after="0" w:line="360" w:lineRule="auto"/>
      </w:pPr>
      <w:r w:rsidRPr="007E3B4E">
        <w:rPr>
          <w:b/>
          <w:bCs/>
          <w:sz w:val="26"/>
          <w:szCs w:val="26"/>
        </w:rPr>
        <w:t xml:space="preserve">czerwiec – </w:t>
      </w:r>
      <w:r w:rsidR="00EE6256">
        <w:rPr>
          <w:b/>
          <w:bCs/>
          <w:sz w:val="26"/>
          <w:szCs w:val="26"/>
        </w:rPr>
        <w:t>tydzień otwarty dla dzieci nowoprzyjętych</w:t>
      </w:r>
    </w:p>
    <w:p w:rsidR="009918F4" w:rsidRPr="009918F4" w:rsidRDefault="009918F4" w:rsidP="009918F4">
      <w:pPr>
        <w:pStyle w:val="NormalnyWeb"/>
        <w:spacing w:after="0" w:line="360" w:lineRule="auto"/>
        <w:rPr>
          <w:b/>
        </w:rPr>
      </w:pPr>
      <w:r w:rsidRPr="009918F4">
        <w:rPr>
          <w:b/>
          <w:sz w:val="26"/>
          <w:szCs w:val="26"/>
        </w:rPr>
        <w:lastRenderedPageBreak/>
        <w:t>REGULAMIN DZIAŁAŃ KOMISJI</w:t>
      </w:r>
    </w:p>
    <w:p w:rsidR="009918F4" w:rsidRDefault="00EE6256" w:rsidP="009918F4">
      <w:pPr>
        <w:pStyle w:val="NormalnyWeb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9918F4">
        <w:rPr>
          <w:sz w:val="26"/>
          <w:szCs w:val="26"/>
        </w:rPr>
        <w:t>.Dyrektor</w:t>
      </w:r>
      <w:r w:rsidR="009918F4">
        <w:rPr>
          <w:b/>
          <w:bCs/>
          <w:sz w:val="26"/>
          <w:szCs w:val="26"/>
        </w:rPr>
        <w:t xml:space="preserve"> </w:t>
      </w:r>
      <w:r w:rsidR="009918F4">
        <w:rPr>
          <w:sz w:val="26"/>
          <w:szCs w:val="26"/>
        </w:rPr>
        <w:t xml:space="preserve">powołuje Komisję Rekrutacyjną w składzie: </w:t>
      </w:r>
    </w:p>
    <w:p w:rsidR="009918F4" w:rsidRPr="009918F4" w:rsidRDefault="009918F4" w:rsidP="009918F4">
      <w:pPr>
        <w:pStyle w:val="Normalny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 xml:space="preserve">dyrektor przedszkola jako przewodniczący, </w:t>
      </w:r>
    </w:p>
    <w:p w:rsidR="009918F4" w:rsidRPr="009918F4" w:rsidRDefault="009918F4" w:rsidP="009918F4">
      <w:pPr>
        <w:pStyle w:val="Normalny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 xml:space="preserve"> Rada Rodziców</w:t>
      </w:r>
    </w:p>
    <w:p w:rsidR="009918F4" w:rsidRDefault="009918F4" w:rsidP="009918F4">
      <w:pPr>
        <w:pStyle w:val="Normalny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 xml:space="preserve"> przedstawiciel Rady Pedagogicznej.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5.Komisja Rekrutacyjna rozpatruje Karty Zgłoszenia Dziecka i podejmuje decyzje zgodnie z poniższymi kryteriami.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6.Kryteria przyjmowania dziecka do przedszkola- pierwszeństwo mają:</w:t>
      </w:r>
    </w:p>
    <w:p w:rsidR="009918F4" w:rsidRPr="00EA4C2B" w:rsidRDefault="009918F4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dzieci 6, 5 -letnie,</w:t>
      </w:r>
    </w:p>
    <w:p w:rsidR="009918F4" w:rsidRPr="00EA4C2B" w:rsidRDefault="009918F4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matek i ojców samotnie wychowujących dzieci,</w:t>
      </w:r>
    </w:p>
    <w:p w:rsidR="009918F4" w:rsidRPr="00EA4C2B" w:rsidRDefault="009918F4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dzieci z rodzin zastępczych,</w:t>
      </w:r>
    </w:p>
    <w:p w:rsidR="009918F4" w:rsidRPr="00EA4C2B" w:rsidRDefault="009918F4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matek lub ojców wobec, których orzeczono na podstawie odrębnych przepisów znaczny lub umiarkowany stopień niepełnosprawności bądź całkowitą niezdolność do samodzielnej egzystencji,</w:t>
      </w:r>
    </w:p>
    <w:p w:rsidR="009918F4" w:rsidRPr="00EA4C2B" w:rsidRDefault="009918F4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z rodzin wielodzietnych,</w:t>
      </w:r>
    </w:p>
    <w:p w:rsidR="009918F4" w:rsidRPr="00EA4C2B" w:rsidRDefault="009918F4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z rodzin o trudnej sytuacji materialnej,</w:t>
      </w:r>
    </w:p>
    <w:p w:rsidR="00CB7E6A" w:rsidRPr="00EA4C2B" w:rsidRDefault="00CB7E6A" w:rsidP="00CB7E6A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dzieci nieprzyjęte w poprzednim roku szkolnym</w:t>
      </w:r>
    </w:p>
    <w:p w:rsidR="00CB7E6A" w:rsidRPr="00EA4C2B" w:rsidRDefault="00CB7E6A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dzieci uczęszczające</w:t>
      </w:r>
      <w:r w:rsidR="00EA4C2B" w:rsidRPr="00EA4C2B">
        <w:rPr>
          <w:sz w:val="25"/>
          <w:szCs w:val="25"/>
        </w:rPr>
        <w:t xml:space="preserve"> już </w:t>
      </w:r>
      <w:r w:rsidRPr="00EA4C2B">
        <w:rPr>
          <w:sz w:val="25"/>
          <w:szCs w:val="25"/>
        </w:rPr>
        <w:t xml:space="preserve"> do przedszkola</w:t>
      </w:r>
    </w:p>
    <w:p w:rsidR="009918F4" w:rsidRPr="00EA4C2B" w:rsidRDefault="009918F4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dzieci obojga pracujących rodziców ( 9-godzin)</w:t>
      </w:r>
    </w:p>
    <w:p w:rsidR="00EA4C2B" w:rsidRPr="00EA4C2B" w:rsidRDefault="00EA4C2B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dzieci  z wskazaniami z Poradni Psychologiczno- Pedagogicznej</w:t>
      </w:r>
    </w:p>
    <w:p w:rsidR="00EA4C2B" w:rsidRPr="00EA4C2B" w:rsidRDefault="00EA4C2B" w:rsidP="009918F4">
      <w:pPr>
        <w:pStyle w:val="NormalnyWeb"/>
        <w:numPr>
          <w:ilvl w:val="0"/>
          <w:numId w:val="2"/>
        </w:numPr>
        <w:spacing w:after="0" w:line="360" w:lineRule="auto"/>
        <w:rPr>
          <w:sz w:val="25"/>
          <w:szCs w:val="25"/>
        </w:rPr>
      </w:pPr>
      <w:r w:rsidRPr="00EA4C2B">
        <w:rPr>
          <w:sz w:val="25"/>
          <w:szCs w:val="25"/>
        </w:rPr>
        <w:t>pozostałe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7.Komisja ogłasza swoją decyzję w postaci protokołu z posiedzenia Komisji Rekrutacyjnej i listy dzieci zakwalifikowanych do przyjęcia na tablicy ogłoszeń w dniu 26 kwietnia każdego roku.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8.Rodzice (prawni opiekunowie) mogą odwołać się od decyzji Komisji Rekrutacyjnej do dyrektora przedszkola w ciągu 5 dni od ogłoszenia listy.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lastRenderedPageBreak/>
        <w:t>9.Dyrektor rozpatruje odwołania i przekazuje rodzicom pisemną odpowiedź w dniu 30 kwietnia. Decyzja dyrektora przedszkola jest ostateczna.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10.W przypadku, gdy liczba zgłoszonych do przedszkola dzieci jest mniejsza od ilości miejsc lub jej równa, dyrektor przedszkola może odstąpić od powoływania komisji rekrutacyjnej.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11.Rodzice dzieci, które zostały przyjęte do przedszkola otrzymują</w:t>
      </w:r>
      <w:r>
        <w:t xml:space="preserve">  do podpisania </w:t>
      </w:r>
      <w:r>
        <w:rPr>
          <w:sz w:val="26"/>
          <w:szCs w:val="26"/>
        </w:rPr>
        <w:t xml:space="preserve"> umowę  dotyczącą terminowego  uiszczania opłat za przedszkole 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12.Odmowa podpisania umowy traktowana jest jako rezygnacja z korzystania dziecka z przedszkola.</w:t>
      </w:r>
    </w:p>
    <w:p w:rsidR="009918F4" w:rsidRDefault="009918F4" w:rsidP="009918F4">
      <w:pPr>
        <w:pStyle w:val="NormalnyWeb"/>
        <w:spacing w:after="0" w:line="360" w:lineRule="auto"/>
      </w:pPr>
      <w:r>
        <w:rPr>
          <w:sz w:val="26"/>
          <w:szCs w:val="26"/>
        </w:rPr>
        <w:t>13.W czerwcu, w terminie ogłoszonym na Tablicy Ogłoszeń przedszkola odbywają  się dni  adaptacyjne  dla dzieci nowo przyjętych do przedszkola .</w:t>
      </w:r>
    </w:p>
    <w:p w:rsidR="009918F4" w:rsidRDefault="009918F4" w:rsidP="009918F4">
      <w:pPr>
        <w:pStyle w:val="NormalnyWeb"/>
        <w:spacing w:after="0" w:line="360" w:lineRule="auto"/>
      </w:pPr>
    </w:p>
    <w:p w:rsidR="009918F4" w:rsidRDefault="009918F4" w:rsidP="009918F4">
      <w:pPr>
        <w:pStyle w:val="NormalnyWeb"/>
        <w:spacing w:after="0" w:line="360" w:lineRule="auto"/>
      </w:pPr>
      <w:r>
        <w:rPr>
          <w:sz w:val="22"/>
          <w:szCs w:val="22"/>
        </w:rPr>
        <w:t xml:space="preserve">Data wprowadzenia procedury: </w:t>
      </w:r>
      <w:r w:rsidR="00EA4C2B">
        <w:rPr>
          <w:b/>
          <w:bCs/>
          <w:sz w:val="22"/>
          <w:szCs w:val="22"/>
        </w:rPr>
        <w:t>10  marca 2011</w:t>
      </w:r>
      <w:r>
        <w:rPr>
          <w:b/>
          <w:bCs/>
          <w:sz w:val="22"/>
          <w:szCs w:val="22"/>
        </w:rPr>
        <w:t xml:space="preserve"> r. </w:t>
      </w:r>
      <w:r w:rsidR="00B97666">
        <w:rPr>
          <w:sz w:val="22"/>
          <w:szCs w:val="22"/>
        </w:rPr>
        <w:t>– Zarządzeniem Nr ....................</w:t>
      </w:r>
      <w:r>
        <w:rPr>
          <w:sz w:val="22"/>
          <w:szCs w:val="22"/>
        </w:rPr>
        <w:t xml:space="preserve"> </w:t>
      </w:r>
    </w:p>
    <w:p w:rsidR="009918F4" w:rsidRDefault="009918F4" w:rsidP="009918F4">
      <w:pPr>
        <w:pStyle w:val="NormalnyWeb"/>
        <w:spacing w:after="0" w:line="360" w:lineRule="auto"/>
      </w:pPr>
    </w:p>
    <w:p w:rsidR="009918F4" w:rsidRDefault="009918F4" w:rsidP="009918F4">
      <w:pPr>
        <w:pStyle w:val="NormalnyWeb"/>
        <w:spacing w:after="0" w:line="360" w:lineRule="auto"/>
      </w:pPr>
    </w:p>
    <w:p w:rsidR="004D574A" w:rsidRDefault="004D574A"/>
    <w:sectPr w:rsidR="004D574A" w:rsidSect="004D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842"/>
    <w:multiLevelType w:val="hybridMultilevel"/>
    <w:tmpl w:val="21DA01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115F78"/>
    <w:multiLevelType w:val="hybridMultilevel"/>
    <w:tmpl w:val="A6F2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36E76"/>
    <w:multiLevelType w:val="hybridMultilevel"/>
    <w:tmpl w:val="C7AA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8F4"/>
    <w:rsid w:val="004D574A"/>
    <w:rsid w:val="007E3B4E"/>
    <w:rsid w:val="00821472"/>
    <w:rsid w:val="0089409C"/>
    <w:rsid w:val="009918F4"/>
    <w:rsid w:val="00B97666"/>
    <w:rsid w:val="00CB7E6A"/>
    <w:rsid w:val="00EA4C2B"/>
    <w:rsid w:val="00EE6256"/>
    <w:rsid w:val="00F5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18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2010-04-20T09:59:00Z</cp:lastPrinted>
  <dcterms:created xsi:type="dcterms:W3CDTF">2010-03-15T07:38:00Z</dcterms:created>
  <dcterms:modified xsi:type="dcterms:W3CDTF">2011-04-07T08:27:00Z</dcterms:modified>
</cp:coreProperties>
</file>