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7F" w:rsidRPr="00BD5B7F" w:rsidRDefault="00BD5B7F" w:rsidP="00BD5B7F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BD5B7F">
        <w:rPr>
          <w:rFonts w:cstheme="minorHAnsi"/>
          <w:i/>
          <w:sz w:val="24"/>
          <w:szCs w:val="24"/>
        </w:rPr>
        <w:t>Raba Wyżna, dnia 24 czerwca 2015r.</w:t>
      </w:r>
    </w:p>
    <w:p w:rsidR="00BD5B7F" w:rsidRPr="00BD5B7F" w:rsidRDefault="00BD5B7F" w:rsidP="00BD5B7F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:rsidR="00BD5B7F" w:rsidRPr="00BD5B7F" w:rsidRDefault="00BD5B7F" w:rsidP="00BD5B7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BD5B7F" w:rsidRPr="00BD5B7F" w:rsidRDefault="00BD5B7F" w:rsidP="00BD5B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D5B7F">
        <w:rPr>
          <w:rFonts w:cstheme="minorHAnsi"/>
          <w:sz w:val="24"/>
          <w:szCs w:val="24"/>
        </w:rPr>
        <w:t>Wykaz uczniów, którym przyznano</w:t>
      </w:r>
    </w:p>
    <w:p w:rsidR="00BD5B7F" w:rsidRPr="00BD5B7F" w:rsidRDefault="00BD5B7F" w:rsidP="00BD5B7F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D5B7F">
        <w:rPr>
          <w:rFonts w:cstheme="minorHAnsi"/>
          <w:b/>
          <w:sz w:val="28"/>
          <w:szCs w:val="24"/>
        </w:rPr>
        <w:t>STYPENDIUM WÓJTA GMINY 2015</w:t>
      </w:r>
    </w:p>
    <w:p w:rsidR="00BD5B7F" w:rsidRPr="00BD5B7F" w:rsidRDefault="00BD5B7F" w:rsidP="00BD5B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D5B7F">
        <w:rPr>
          <w:rFonts w:cstheme="minorHAnsi"/>
          <w:sz w:val="24"/>
          <w:szCs w:val="24"/>
        </w:rPr>
        <w:t xml:space="preserve">stosownie do Uchwały Nr V/24/2011 Rady Gminy Raba Wyżna </w:t>
      </w:r>
    </w:p>
    <w:p w:rsidR="00BD5B7F" w:rsidRPr="00BD5B7F" w:rsidRDefault="00BD5B7F" w:rsidP="00BD5B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D5B7F">
        <w:rPr>
          <w:rFonts w:cstheme="minorHAnsi"/>
          <w:sz w:val="24"/>
          <w:szCs w:val="24"/>
        </w:rPr>
        <w:t xml:space="preserve">w sprawie regulaminu wspierania edukacji uzdolnionych dzieci i młodzieży </w:t>
      </w:r>
    </w:p>
    <w:p w:rsidR="00BD5B7F" w:rsidRPr="00BD5B7F" w:rsidRDefault="00BD5B7F" w:rsidP="00BD5B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D5B7F">
        <w:rPr>
          <w:rFonts w:cstheme="minorHAnsi"/>
          <w:sz w:val="24"/>
          <w:szCs w:val="24"/>
        </w:rPr>
        <w:t>z terenu Gminy Raba Wyżna</w:t>
      </w:r>
    </w:p>
    <w:p w:rsidR="00BD5B7F" w:rsidRDefault="00BD5B7F" w:rsidP="00BD5B7F">
      <w:pPr>
        <w:spacing w:after="0" w:line="240" w:lineRule="auto"/>
      </w:pPr>
    </w:p>
    <w:tbl>
      <w:tblPr>
        <w:tblW w:w="9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3542"/>
        <w:gridCol w:w="6097"/>
      </w:tblGrid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Szkoła Podstawowa im. Św. Jadwigi Królowej w Rabie Wyżnej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Martyna Świder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 xml:space="preserve">osiągnięcie wysokich wyników w nauce 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Jan Smółka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Krauzowicz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cstheme="minorHAnsi"/>
                <w:bCs/>
                <w:i/>
                <w:sz w:val="24"/>
                <w:szCs w:val="24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nauce;</w:t>
            </w:r>
          </w:p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uzyskanie tytułu finalisty Małopolskiego Konkursu Humanistycznego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Luberda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Jandura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Beata Kurek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cstheme="minorHAnsi"/>
                <w:bCs/>
                <w:i/>
                <w:sz w:val="24"/>
                <w:szCs w:val="24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nauce,</w:t>
            </w:r>
          </w:p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uzyskanie tytułu laureata I stopnia z wyróżnieniem w Ogólnopolskiej Olimpiadzie Wiedzy </w:t>
            </w:r>
            <w:proofErr w:type="spellStart"/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>Archimedes.Plus</w:t>
            </w:r>
            <w:proofErr w:type="spellEnd"/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>Biologia.Plus</w:t>
            </w:r>
            <w:proofErr w:type="spellEnd"/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Zuzanna Urbaniak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cstheme="minorHAnsi"/>
                <w:bCs/>
                <w:i/>
                <w:sz w:val="24"/>
                <w:szCs w:val="24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nauce;</w:t>
            </w:r>
          </w:p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uzyskanie tytułu finalisty Małopolskiego Konkursu Humanistycznego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Olga Sołtys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Magdalena Kubowicz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uzyskanie tytułu finalisty w II Ogólnopolskim Konkursie </w:t>
            </w:r>
          </w:p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>Piosenki Krakowskiej</w:t>
            </w:r>
          </w:p>
        </w:tc>
      </w:tr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Szkoła Podstawowa im. Władysława Orkana w Sieniawie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Kornelia Wójciak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Izabela Skupień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Anna Antolak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Szkoła Podstawowa im. Marii i Lecha Kaczyńskich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Weronika Nowak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Julia Mazurkiewicz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Halczak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Szkoła Podstawowa im. Marii Konopnickiej w </w:t>
            </w:r>
            <w:proofErr w:type="spellStart"/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Harkabuzie</w:t>
            </w:r>
            <w:proofErr w:type="spellEnd"/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Karolina Maćkowiak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Estera Możdżeń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Daniel Król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Szkoła Podstawowa im. Mariusza Zaruskiego w Bielance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Siwor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Maria Chrobak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cstheme="minorHAnsi"/>
                <w:bCs/>
                <w:i/>
                <w:sz w:val="24"/>
                <w:szCs w:val="24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nauce;</w:t>
            </w:r>
          </w:p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uzyskanie tytułu finalisty Małopolskiego Konkursu Humanistycznego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Gabriela Kawula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Karolina Chlipała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Kurańda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  <w:bookmarkStart w:id="0" w:name="_GoBack"/>
            <w:bookmarkEnd w:id="0"/>
          </w:p>
        </w:tc>
      </w:tr>
      <w:tr w:rsidR="00BD5B7F" w:rsidRPr="007A415B" w:rsidTr="00CB33AE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CB33AE" w:rsidRDefault="00BD5B7F" w:rsidP="00CB33AE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B33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Szkoła Podstawowa nr 3 im. Św. Brata Alberta w Skawie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Karolina Stachura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Gabriela Leżańska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Zespół Szkolno-Przedszkolny w Rokicinach Podhalańskich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Anna Leśny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Bernadetta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Jakub Żaczek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Gimnazjum nr 1 im. Ojca Św. Jana Pawła II w Rabie Wyżnej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Anna Lis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cstheme="minorHAnsi"/>
                <w:bCs/>
                <w:i/>
                <w:sz w:val="24"/>
                <w:szCs w:val="24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nauce,</w:t>
            </w:r>
          </w:p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zdobycie nagrody głównej w III edycji Ogólnopolskiego Konkursu „Eksperyment Łańcuchowy”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Sornat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Rapacz</w:t>
            </w:r>
            <w:proofErr w:type="spellEnd"/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Melania Filipek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Natalia Augustyn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Weronika Sroka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>uzyskanie tytułu laureata Małopolskiego Konkursu Języka Polskiego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Karolina Sawina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Oliwia Siarka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Maciej Sołtys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9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Zespół Szkół w Skawie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Aleksandra Jaśkowiak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>uzyskanie tytułu finalisty Małopolskiego Konkursu z Matematyki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Kacper Syrnik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Konrad Syrnik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Kacper Latawiec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Piotr Sularz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>uzyskanie tytułu finalisty Małopolskiego Konkursu z Fizyki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Dominika Stolarczyk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w nauce</w:t>
            </w:r>
          </w:p>
        </w:tc>
      </w:tr>
      <w:tr w:rsidR="00BD5B7F" w:rsidRPr="007A415B" w:rsidTr="00E8269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A415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7F" w:rsidRPr="00EB1E1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B1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Maja Ewa Latawiec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7F" w:rsidRPr="007A415B" w:rsidRDefault="00BD5B7F" w:rsidP="00E82698">
            <w:pPr>
              <w:spacing w:after="0" w:line="240" w:lineRule="auto"/>
              <w:ind w:left="103" w:right="-354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7A415B">
              <w:rPr>
                <w:rFonts w:cstheme="minorHAnsi"/>
                <w:bCs/>
                <w:i/>
                <w:sz w:val="24"/>
                <w:szCs w:val="24"/>
              </w:rPr>
              <w:t>osiągnięcie wysokich wyników sportowych</w:t>
            </w:r>
          </w:p>
        </w:tc>
      </w:tr>
    </w:tbl>
    <w:p w:rsidR="00BD5B7F" w:rsidRDefault="00BD5B7F"/>
    <w:sectPr w:rsidR="00BD5B7F" w:rsidSect="00BD5B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7F"/>
    <w:rsid w:val="00425D9C"/>
    <w:rsid w:val="00BD5B7F"/>
    <w:rsid w:val="00C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Hudomięt</dc:creator>
  <cp:keywords/>
  <dc:description/>
  <cp:lastModifiedBy>Dorota Hudomięt</cp:lastModifiedBy>
  <cp:revision>2</cp:revision>
  <dcterms:created xsi:type="dcterms:W3CDTF">2015-06-24T09:50:00Z</dcterms:created>
  <dcterms:modified xsi:type="dcterms:W3CDTF">2015-06-29T06:49:00Z</dcterms:modified>
</cp:coreProperties>
</file>