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9F" w:rsidRDefault="00003481" w:rsidP="00003481">
      <w:pPr>
        <w:jc w:val="right"/>
      </w:pPr>
      <w:r>
        <w:t>Załącznik Nr</w:t>
      </w:r>
      <w:r w:rsidR="00901A7F">
        <w:t xml:space="preserve">  </w:t>
      </w:r>
      <w:r>
        <w:t>1 do</w:t>
      </w:r>
      <w:r>
        <w:br/>
        <w:t>Zarządzenia Nr3/11/12 z dnia 30.10.2011r.</w:t>
      </w:r>
    </w:p>
    <w:p w:rsidR="00003481" w:rsidRDefault="00003481" w:rsidP="00003481">
      <w:pPr>
        <w:jc w:val="right"/>
      </w:pPr>
    </w:p>
    <w:p w:rsidR="00003481" w:rsidRDefault="00003481" w:rsidP="00003481">
      <w:pPr>
        <w:jc w:val="center"/>
        <w:rPr>
          <w:b/>
          <w:sz w:val="28"/>
          <w:szCs w:val="28"/>
        </w:rPr>
      </w:pPr>
      <w:r w:rsidRPr="00003481">
        <w:rPr>
          <w:b/>
          <w:sz w:val="28"/>
          <w:szCs w:val="28"/>
        </w:rPr>
        <w:t>REGULAMIN SPACERÓW I WYCIECZEK W PRZEDSZKOLU GMINNYM</w:t>
      </w:r>
      <w:r>
        <w:rPr>
          <w:b/>
          <w:sz w:val="28"/>
          <w:szCs w:val="28"/>
        </w:rPr>
        <w:br/>
      </w:r>
      <w:r w:rsidRPr="00003481">
        <w:rPr>
          <w:b/>
          <w:sz w:val="28"/>
          <w:szCs w:val="28"/>
        </w:rPr>
        <w:t xml:space="preserve"> W RABIE WYŻNEJ</w:t>
      </w:r>
    </w:p>
    <w:p w:rsidR="00003481" w:rsidRDefault="00003481" w:rsidP="00003481">
      <w:pPr>
        <w:jc w:val="center"/>
        <w:rPr>
          <w:b/>
          <w:sz w:val="28"/>
          <w:szCs w:val="28"/>
        </w:rPr>
      </w:pPr>
    </w:p>
    <w:p w:rsidR="00003481" w:rsidRDefault="00003481" w:rsidP="00003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003481" w:rsidRDefault="00003481" w:rsidP="00003481">
      <w:pPr>
        <w:rPr>
          <w:sz w:val="24"/>
          <w:szCs w:val="24"/>
        </w:rPr>
      </w:pPr>
      <w:r>
        <w:rPr>
          <w:sz w:val="24"/>
          <w:szCs w:val="24"/>
        </w:rPr>
        <w:t>- rozporządzenie Ministra Edukacji Narodowej i sportu z dnia 31 grudnia 2002r. w sprawie bezpieczeństwa i higieny w publicznych i niepublicznych szkołach i placówkach</w:t>
      </w:r>
      <w:r>
        <w:rPr>
          <w:sz w:val="24"/>
          <w:szCs w:val="24"/>
        </w:rPr>
        <w:br/>
        <w:t>(Dz. U. z 2003r. Nr6, poz. 69 z późn. zm.),</w:t>
      </w:r>
    </w:p>
    <w:p w:rsidR="00003481" w:rsidRDefault="00003481" w:rsidP="00003481">
      <w:pPr>
        <w:rPr>
          <w:sz w:val="24"/>
          <w:szCs w:val="24"/>
        </w:rPr>
      </w:pPr>
      <w:r>
        <w:rPr>
          <w:sz w:val="24"/>
          <w:szCs w:val="24"/>
        </w:rPr>
        <w:t>- rozporządzenie Ministra Edukacji Narodowej i sportu z dnia  8 listopada 2001r. w sprawie</w:t>
      </w:r>
      <w:r>
        <w:rPr>
          <w:sz w:val="24"/>
          <w:szCs w:val="24"/>
        </w:rPr>
        <w:br/>
        <w:t xml:space="preserve">warunków </w:t>
      </w:r>
      <w:r w:rsidR="00064BF6">
        <w:rPr>
          <w:sz w:val="24"/>
          <w:szCs w:val="24"/>
        </w:rPr>
        <w:t>i sposobu organizowania przez publiczne przedszkola, szkoły i placówki krajoznawstwa i turystyki (Dz. U. z 2001r. Nr 135, poz1516).</w:t>
      </w:r>
    </w:p>
    <w:p w:rsidR="00064BF6" w:rsidRDefault="00064BF6" w:rsidP="00064BF6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064BF6" w:rsidRDefault="00B30DFF" w:rsidP="00064BF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4BF6">
        <w:rPr>
          <w:sz w:val="24"/>
          <w:szCs w:val="24"/>
        </w:rPr>
        <w:t xml:space="preserve"> Organizatorem wycieczek i spacerów jest Przedszkole gminne w Rabie Wyżnej</w:t>
      </w:r>
    </w:p>
    <w:p w:rsidR="00064BF6" w:rsidRDefault="00B30DFF" w:rsidP="00064BF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64BF6">
        <w:rPr>
          <w:sz w:val="24"/>
          <w:szCs w:val="24"/>
        </w:rPr>
        <w:t xml:space="preserve"> W zorganizowaniu wycieczek przedszkole może współpracować z Radą Rodziców</w:t>
      </w:r>
      <w:r w:rsidR="00604986">
        <w:rPr>
          <w:sz w:val="24"/>
          <w:szCs w:val="24"/>
        </w:rPr>
        <w:t xml:space="preserve"> </w:t>
      </w:r>
      <w:r w:rsidR="00604986">
        <w:rPr>
          <w:sz w:val="24"/>
          <w:szCs w:val="24"/>
        </w:rPr>
        <w:br/>
        <w:t>w składzie : p. Elżbieta Margosiak</w:t>
      </w:r>
      <w:r w:rsidR="00064BF6">
        <w:rPr>
          <w:sz w:val="24"/>
          <w:szCs w:val="24"/>
        </w:rPr>
        <w:t>,</w:t>
      </w:r>
      <w:r w:rsidR="00604986">
        <w:rPr>
          <w:sz w:val="24"/>
          <w:szCs w:val="24"/>
        </w:rPr>
        <w:t xml:space="preserve"> p. Sylwia Szczepaniak, p. Agata Bochnak, p. Agnieszka Chorąży, </w:t>
      </w:r>
      <w:r w:rsidR="00064BF6">
        <w:rPr>
          <w:sz w:val="24"/>
          <w:szCs w:val="24"/>
        </w:rPr>
        <w:t xml:space="preserve"> ze stowarzyszeniami i innymi podmiotami, które zajmują się  krajoznawstwem </w:t>
      </w:r>
      <w:r w:rsidR="00604986">
        <w:rPr>
          <w:sz w:val="24"/>
          <w:szCs w:val="24"/>
        </w:rPr>
        <w:br/>
      </w:r>
      <w:r w:rsidR="00064BF6">
        <w:rPr>
          <w:sz w:val="24"/>
          <w:szCs w:val="24"/>
        </w:rPr>
        <w:t>i turystyką.</w:t>
      </w:r>
    </w:p>
    <w:p w:rsidR="00064BF6" w:rsidRDefault="00B30DFF" w:rsidP="00064BF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1DC2">
        <w:rPr>
          <w:sz w:val="24"/>
          <w:szCs w:val="24"/>
        </w:rPr>
        <w:t>Działalność w zakresie krajoznawstwa i turystyki może być organizowana w ramach zajęć dydaktyczno-wychowawczych i poza nimi.</w:t>
      </w:r>
    </w:p>
    <w:p w:rsidR="003C1DC2" w:rsidRDefault="00B30DFF" w:rsidP="0060498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1DC2">
        <w:rPr>
          <w:sz w:val="24"/>
          <w:szCs w:val="24"/>
        </w:rPr>
        <w:t>Działalność ta obejmuje następujące formy:</w:t>
      </w:r>
      <w:r w:rsidR="00604986">
        <w:rPr>
          <w:sz w:val="24"/>
          <w:szCs w:val="24"/>
        </w:rPr>
        <w:br/>
        <w:t xml:space="preserve">a) </w:t>
      </w:r>
      <w:r w:rsidR="003C1DC2">
        <w:rPr>
          <w:sz w:val="24"/>
          <w:szCs w:val="24"/>
        </w:rPr>
        <w:t>spacery i wycieczki edukacyjno-innowacyjne realizowane przez nauczyciela w celu uzupełnienia obowiązującego programu wychowawczo-dydaktycznego,</w:t>
      </w:r>
      <w:r w:rsidR="00604986">
        <w:rPr>
          <w:sz w:val="24"/>
          <w:szCs w:val="24"/>
        </w:rPr>
        <w:br/>
        <w:t xml:space="preserve">b) </w:t>
      </w:r>
      <w:r w:rsidR="003C1DC2">
        <w:rPr>
          <w:sz w:val="24"/>
          <w:szCs w:val="24"/>
        </w:rPr>
        <w:t>wycieczki  krajoznawczo-turystyczne niewymagające szczególnego przygotowania kondycyjnego i specjalistycznego.</w:t>
      </w:r>
    </w:p>
    <w:p w:rsidR="003C1DC2" w:rsidRDefault="003C1DC2" w:rsidP="003C1DC2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B30DFF" w:rsidRDefault="00B30DFF" w:rsidP="00B30DFF">
      <w:pPr>
        <w:rPr>
          <w:sz w:val="24"/>
          <w:szCs w:val="24"/>
        </w:rPr>
      </w:pPr>
      <w:r w:rsidRPr="00B30DFF">
        <w:rPr>
          <w:sz w:val="24"/>
          <w:szCs w:val="24"/>
        </w:rPr>
        <w:t>1.</w:t>
      </w:r>
      <w:r>
        <w:rPr>
          <w:sz w:val="24"/>
          <w:szCs w:val="24"/>
        </w:rPr>
        <w:t xml:space="preserve">  Organizacja wycieczek wynika z rocznego planu pracy przedszkola.</w:t>
      </w:r>
    </w:p>
    <w:p w:rsidR="00B30DFF" w:rsidRDefault="00B30DFF" w:rsidP="00B30DFF">
      <w:pPr>
        <w:rPr>
          <w:sz w:val="24"/>
          <w:szCs w:val="24"/>
        </w:rPr>
      </w:pPr>
      <w:r>
        <w:rPr>
          <w:sz w:val="24"/>
          <w:szCs w:val="24"/>
        </w:rPr>
        <w:t>2. Organizacja i program wycieczki i spaceru powinny być dostosowane do wieku, zainteresowań i potrzeb dzieci w wieku przedszkolnym, ich stanu zdrowia . sprawności fizycznej, stopnia przygotowania i umiejętności.</w:t>
      </w:r>
    </w:p>
    <w:p w:rsidR="00FD6B02" w:rsidRDefault="00B30DFF" w:rsidP="00B30D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743C7F">
        <w:rPr>
          <w:sz w:val="24"/>
          <w:szCs w:val="24"/>
        </w:rPr>
        <w:t xml:space="preserve"> </w:t>
      </w:r>
      <w:r w:rsidR="00FD6B02">
        <w:rPr>
          <w:sz w:val="24"/>
          <w:szCs w:val="24"/>
        </w:rPr>
        <w:t xml:space="preserve">Dla dzieci  w wieku przedszkolnym powinny być organizowane przede wszystkim </w:t>
      </w:r>
      <w:r w:rsidR="00743C7F">
        <w:rPr>
          <w:sz w:val="24"/>
          <w:szCs w:val="24"/>
        </w:rPr>
        <w:t xml:space="preserve">   </w:t>
      </w:r>
      <w:r w:rsidR="00FD6B02">
        <w:rPr>
          <w:sz w:val="24"/>
          <w:szCs w:val="24"/>
        </w:rPr>
        <w:t>wycieczki edukacyjne i turystyczno-krajoznawcze w najbliższej okolicy.</w:t>
      </w:r>
    </w:p>
    <w:p w:rsidR="00FD6B02" w:rsidRDefault="00FD6B02" w:rsidP="00B30DF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43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Dzieci niepełnosprawne, o ile nie ma przeciwwskazań zdrowotnych, mogą brać udział </w:t>
      </w:r>
      <w:r>
        <w:rPr>
          <w:sz w:val="24"/>
          <w:szCs w:val="24"/>
        </w:rPr>
        <w:br/>
        <w:t>w wycieczkach, spacerach, a organizatorzy powinni z</w:t>
      </w:r>
      <w:r w:rsidR="00743C7F">
        <w:rPr>
          <w:sz w:val="24"/>
          <w:szCs w:val="24"/>
        </w:rPr>
        <w:t>apewnić im warunki odpowiednie d</w:t>
      </w:r>
      <w:r>
        <w:rPr>
          <w:sz w:val="24"/>
          <w:szCs w:val="24"/>
        </w:rPr>
        <w:t>o specyficznych potrzeb wynikających z rodzaju i stopnia niepełnosprawności.</w:t>
      </w:r>
    </w:p>
    <w:p w:rsidR="00B30DFF" w:rsidRDefault="00FD6B02" w:rsidP="00FD6B02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FD6B02" w:rsidRPr="00743C7F" w:rsidRDefault="00743C7F" w:rsidP="00743C7F">
      <w:pPr>
        <w:rPr>
          <w:sz w:val="24"/>
          <w:szCs w:val="24"/>
        </w:rPr>
      </w:pPr>
      <w:r w:rsidRPr="00743C7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D6B02" w:rsidRPr="00743C7F">
        <w:rPr>
          <w:sz w:val="24"/>
          <w:szCs w:val="24"/>
        </w:rPr>
        <w:t xml:space="preserve">Wycieczka musi być prawidłowo przygotowana pod względem programowym </w:t>
      </w:r>
      <w:r w:rsidR="00FD6B02" w:rsidRPr="00743C7F">
        <w:rPr>
          <w:sz w:val="24"/>
          <w:szCs w:val="24"/>
        </w:rPr>
        <w:br/>
        <w:t>i organizacyjnym, omówiona ze wszystkimi uczestnikami w zakresie celu wycieczki</w:t>
      </w:r>
      <w:r>
        <w:rPr>
          <w:sz w:val="24"/>
          <w:szCs w:val="24"/>
        </w:rPr>
        <w:t>,</w:t>
      </w:r>
      <w:r w:rsidR="00FD6B02" w:rsidRPr="00743C7F">
        <w:rPr>
          <w:sz w:val="24"/>
          <w:szCs w:val="24"/>
        </w:rPr>
        <w:t xml:space="preserve"> trasy, zwiedzanych obiektów, norm i zasad obowiązujących podczas wycieczki.</w:t>
      </w:r>
    </w:p>
    <w:p w:rsidR="00743C7F" w:rsidRDefault="00743C7F" w:rsidP="00743C7F">
      <w:r>
        <w:t>2. Program wycieczki, lista uczestników, osoba odpowiedzialna- kierownik wycieczki i opiekunowie- dokumenty te stwierdzają załączniki do niniejszego regulaminu i są zatwierdzone najpóźniej jeden dzień przed rozpoczęciem wycieczki przez dyrektora przedszkola.</w:t>
      </w:r>
    </w:p>
    <w:p w:rsidR="00743C7F" w:rsidRDefault="00743C7F" w:rsidP="00743C7F">
      <w:r>
        <w:t>3. Udział dzieci w wycieczkach wymaga pisemnej deklaracji rodziców.</w:t>
      </w:r>
    </w:p>
    <w:p w:rsidR="00743C7F" w:rsidRDefault="00743C7F" w:rsidP="00743C7F">
      <w:r>
        <w:t>4. Uczestnicy spacerów  i wycieczek są ubezpieczeni od następstw nieszczęśliwych wypadków.</w:t>
      </w:r>
    </w:p>
    <w:p w:rsidR="00743C7F" w:rsidRDefault="00743C7F" w:rsidP="00743C7F">
      <w:r>
        <w:t xml:space="preserve">5. </w:t>
      </w:r>
      <w:r w:rsidR="00C25D19">
        <w:t>Koszt wycieczki pokrywa organizator, sponsor lub rodzice.</w:t>
      </w:r>
    </w:p>
    <w:p w:rsidR="00C25D19" w:rsidRDefault="00C25D19" w:rsidP="00743C7F">
      <w:r>
        <w:t>6. Wyżywienie podczas wycieczki zapewnia przedszkole.</w:t>
      </w:r>
    </w:p>
    <w:p w:rsidR="00C25D19" w:rsidRDefault="00C25D19" w:rsidP="00C25D19">
      <w:pPr>
        <w:jc w:val="center"/>
      </w:pPr>
      <w:r>
        <w:t>§4</w:t>
      </w:r>
    </w:p>
    <w:p w:rsidR="00C25D19" w:rsidRDefault="00C25D19" w:rsidP="00C25D19">
      <w:r>
        <w:t xml:space="preserve">1.  </w:t>
      </w:r>
      <w:r w:rsidRPr="00604986">
        <w:t>Organizator</w:t>
      </w:r>
      <w:r w:rsidRPr="00604986">
        <w:rPr>
          <w:b/>
        </w:rPr>
        <w:t xml:space="preserve"> </w:t>
      </w:r>
      <w:r>
        <w:t xml:space="preserve">spaceru lub wycieczki zobowiązany jest do zapewnienia  właściwej opieki </w:t>
      </w:r>
      <w:r>
        <w:br/>
        <w:t>i bezpieczeństwa jej uczestnikom.</w:t>
      </w:r>
    </w:p>
    <w:p w:rsidR="00C25D19" w:rsidRDefault="00C25D19" w:rsidP="00C25D19">
      <w:r>
        <w:t>2. Osobami odpowiedzialnymi za bezpieczeństwo dzieci podczas wycieczek są: kierownik wycieczki i opiekunowie grup. Opieka ma charakter ciągły.</w:t>
      </w:r>
    </w:p>
    <w:p w:rsidR="00C25D19" w:rsidRDefault="00C25D19" w:rsidP="00C25D19">
      <w:r>
        <w:t>3. Miejscem zbiórki dzieci</w:t>
      </w:r>
      <w:r w:rsidR="00183472">
        <w:t>, rozpoczynającej i kończącej wycieczkę, jest przedszkole, gdzie dzieci są przyprowadzane i odbierane przez rodziców.</w:t>
      </w:r>
    </w:p>
    <w:p w:rsidR="00183472" w:rsidRDefault="00183472" w:rsidP="00C25D19">
      <w:r>
        <w:t>4. Opiekun spaceru lub wycieczki zobowiązany jest sprawdzić stan liczbowy dzieci przed wyruszeniem z miejsca każdego pobytu, w czasie zwiedzania, dojazdu do punktu docelowego.</w:t>
      </w:r>
    </w:p>
    <w:p w:rsidR="00183472" w:rsidRDefault="00183472" w:rsidP="00C25D19">
      <w:r>
        <w:t xml:space="preserve">5. W razie wypadku uczestnika wycieczki czy spaceru </w:t>
      </w:r>
      <w:r w:rsidR="0078293F">
        <w:t>stosuje się przepisy dotyczące postępowania w razie wypadków w szkołach i placówkach publicznych.</w:t>
      </w:r>
    </w:p>
    <w:p w:rsidR="0078293F" w:rsidRDefault="0078293F" w:rsidP="00C25D19">
      <w:r>
        <w:t>6. Zabrania się prowadzenia wycieczek z dziećmi podczas burzy, śnieżycy i gołoledzi.</w:t>
      </w:r>
      <w:r>
        <w:br/>
        <w:t>W przypadku  gwałtownego załamania pogody należy wycieczkę odwołać.</w:t>
      </w:r>
    </w:p>
    <w:p w:rsidR="0078293F" w:rsidRDefault="0078293F" w:rsidP="00C25D19">
      <w:r>
        <w:t>7. Na wycieczkę, dłuższy spacer należy zabrać dobrze wyposażoną apteczkę pierwszej pomocy.</w:t>
      </w:r>
    </w:p>
    <w:p w:rsidR="0078293F" w:rsidRDefault="0078293F" w:rsidP="00C25D19">
      <w:r>
        <w:t>8. Każdy wyjazd dzieci autokarem wymaga kontroli pojazdu przez policję</w:t>
      </w:r>
    </w:p>
    <w:p w:rsidR="0078293F" w:rsidRDefault="0078293F" w:rsidP="0078293F">
      <w:pPr>
        <w:jc w:val="center"/>
      </w:pPr>
    </w:p>
    <w:p w:rsidR="0078293F" w:rsidRDefault="0078293F" w:rsidP="0078293F">
      <w:pPr>
        <w:jc w:val="center"/>
      </w:pPr>
      <w:r>
        <w:lastRenderedPageBreak/>
        <w:t>§5</w:t>
      </w:r>
    </w:p>
    <w:p w:rsidR="0078293F" w:rsidRDefault="00852861" w:rsidP="00852861">
      <w:r>
        <w:t>1. Dyrektor przedszkola nadzoruje właściwą, zgodną z prawem organizację wycieczki.</w:t>
      </w:r>
    </w:p>
    <w:p w:rsidR="00852861" w:rsidRDefault="00852861" w:rsidP="00604986">
      <w:r>
        <w:t>2. Do podstawowych zadań d</w:t>
      </w:r>
      <w:r w:rsidR="00604986">
        <w:t>yrektora przedszkola należy:</w:t>
      </w:r>
      <w:r w:rsidR="00604986">
        <w:br/>
        <w:t xml:space="preserve">a) </w:t>
      </w:r>
      <w:r>
        <w:t>czuwanie nad prawidłową organizacją spaceru i wycieczki,</w:t>
      </w:r>
      <w:r w:rsidR="00604986">
        <w:br/>
        <w:t xml:space="preserve">b) </w:t>
      </w:r>
      <w:r>
        <w:t xml:space="preserve"> wyznaczenie kierownika wycieczki spośród pracowników pedagogicznych przedszkola</w:t>
      </w:r>
      <w:r w:rsidR="00604986">
        <w:t>,</w:t>
      </w:r>
      <w:r w:rsidR="00604986">
        <w:br/>
      </w:r>
      <w:r>
        <w:t xml:space="preserve"> </w:t>
      </w:r>
      <w:r w:rsidR="00604986">
        <w:t xml:space="preserve">c) </w:t>
      </w:r>
      <w:r>
        <w:t>gromadzenie dokumentacji wycieczki,</w:t>
      </w:r>
      <w:r w:rsidR="00604986">
        <w:br/>
        <w:t xml:space="preserve">d) </w:t>
      </w:r>
      <w:r>
        <w:t>dysponowanie środkami finansowymi na organizację wycieczki oraz dokonanie rozliczenia po jej zakończeniu,</w:t>
      </w:r>
      <w:r w:rsidR="00604986">
        <w:br/>
        <w:t xml:space="preserve">e) </w:t>
      </w:r>
      <w:r>
        <w:t>zorganizowanie transportu i wyżywienia.</w:t>
      </w:r>
    </w:p>
    <w:p w:rsidR="00F16E7A" w:rsidRDefault="00852861" w:rsidP="00F16E7A">
      <w:pPr>
        <w:ind w:left="708"/>
        <w:jc w:val="center"/>
      </w:pPr>
      <w:r>
        <w:t>§</w:t>
      </w:r>
      <w:r w:rsidR="00F16E7A">
        <w:t>6</w:t>
      </w:r>
    </w:p>
    <w:p w:rsidR="00F16E7A" w:rsidRDefault="00F16E7A" w:rsidP="00604986">
      <w:pPr>
        <w:jc w:val="both"/>
      </w:pPr>
      <w:r>
        <w:t>1.  Kierownikiem wycieczki przedszkolnej może być wyłącznie nauczyciel zatrudniony w przedszkolu.</w:t>
      </w:r>
    </w:p>
    <w:p w:rsidR="00604986" w:rsidRDefault="00F16E7A" w:rsidP="00604986">
      <w:pPr>
        <w:jc w:val="both"/>
      </w:pPr>
      <w:r>
        <w:t>2. Do podstawowych obowiązków kierownika wycieczki należy:</w:t>
      </w:r>
    </w:p>
    <w:p w:rsidR="00D94E47" w:rsidRDefault="00F16E7A" w:rsidP="00604986">
      <w:r>
        <w:t>a) opracowanie z udziałem uczestników szczegółowego programu i harmonogramu wycieczki  oraz wypełnianie karty wycieczki,</w:t>
      </w:r>
      <w:r w:rsidR="00604986">
        <w:br/>
      </w:r>
      <w:r>
        <w:t>b) zapewnienie warunków do pełnej realizacji programu oraz sprawowanie nadzoru w ty</w:t>
      </w:r>
      <w:r w:rsidR="00D94E47">
        <w:t>m zakresie,</w:t>
      </w:r>
      <w:r w:rsidR="00D94E47">
        <w:br/>
        <w:t>c)</w:t>
      </w:r>
      <w:r>
        <w:t xml:space="preserve"> zapoznanie uczestników wycieczki z zasadami </w:t>
      </w:r>
      <w:r w:rsidR="00D94E47">
        <w:t>bezpieczeństwa oraz zapewnienie warunków do ich przestrzegania,</w:t>
      </w:r>
      <w:r w:rsidR="00D94E47">
        <w:br/>
        <w:t>d) określenie zadań dla poszczególnych opiekunów wycieczki w zakresie realizacji programu,</w:t>
      </w:r>
      <w:r w:rsidR="00D94E47">
        <w:br/>
        <w:t>e) zaopatrzenie w sprawny sprzęt i apteczkę pierwszej pomocy,</w:t>
      </w:r>
      <w:r w:rsidR="00D94E47">
        <w:br/>
        <w:t>f) dysponowanie środkami finansowymi przeznaczonymi na organizację wycieczki i rozliczenie po jej zakończeniu.</w:t>
      </w:r>
    </w:p>
    <w:p w:rsidR="00D94E47" w:rsidRDefault="00D94E47" w:rsidP="00D94E47">
      <w:pPr>
        <w:jc w:val="center"/>
      </w:pPr>
      <w:r>
        <w:t>§7</w:t>
      </w:r>
    </w:p>
    <w:p w:rsidR="00D94E47" w:rsidRDefault="00D94E47" w:rsidP="00604986">
      <w:pPr>
        <w:jc w:val="both"/>
      </w:pPr>
      <w:r>
        <w:t xml:space="preserve">1.  Opiekunami w czasie spaceru i wycieczki są nauczyciele przedszkola oraz rodzice biorący udział </w:t>
      </w:r>
      <w:r w:rsidR="00604986">
        <w:br/>
      </w:r>
      <w:r>
        <w:t>w wycieczce lub spacerze.</w:t>
      </w:r>
    </w:p>
    <w:p w:rsidR="00D94E47" w:rsidRDefault="0029781D" w:rsidP="00604986">
      <w:pPr>
        <w:jc w:val="both"/>
      </w:pPr>
      <w:r>
        <w:t>2. Na wycieczce organizowanej poza teren przedszkola w obrębie tej samej miejscowości, bez korzystania ze środków lokomocji, opiekę powinna stosować co najmniej jedna osoba nad grupą 15 dzieci ( w przypadku grupy integracyjnej co najmniej dwie osoby).</w:t>
      </w:r>
    </w:p>
    <w:p w:rsidR="0029781D" w:rsidRDefault="0029781D" w:rsidP="00604986">
      <w:pPr>
        <w:jc w:val="both"/>
      </w:pPr>
      <w:r>
        <w:t>3. Na wycieczce organizowanej poza teren przedszkola, przy korzystaniu ze środków lokomocji, opiekę powinna sprawować co najmniej jedna osoba nad grupą do 10 dzieci (</w:t>
      </w:r>
      <w:r w:rsidR="001647AD">
        <w:t>( w przypadku grupy integracyjnej co najmniej dwie osoby).</w:t>
      </w:r>
    </w:p>
    <w:p w:rsidR="00901A7F" w:rsidRDefault="001647AD" w:rsidP="00604986">
      <w:r>
        <w:t>4. Do podstawowych obowiązków opiekuna wycieczki należy:</w:t>
      </w:r>
      <w:r>
        <w:br/>
        <w:t>a) sprawowania opieki nad powierzonymi mu uczestnikami wycieczki,</w:t>
      </w:r>
      <w:r w:rsidR="00901A7F">
        <w:br/>
        <w:t>b) współdziałanie z kierownikiem wycieczki w zakresie realizacji programu i harmonogramu wycieczki,</w:t>
      </w:r>
      <w:r w:rsidR="00901A7F">
        <w:br/>
        <w:t>c) przestrzeganie zasad bezpieczeństwa,</w:t>
      </w:r>
      <w:r w:rsidR="00901A7F">
        <w:br/>
        <w:t>d) zapewnienie dzieciom bezpiecznego przejścia z pojazdu, do pojazdu, przy wsiadaniu, przy wysiadaniu,</w:t>
      </w:r>
      <w:r w:rsidR="00901A7F">
        <w:br/>
      </w:r>
      <w:r w:rsidR="00901A7F">
        <w:lastRenderedPageBreak/>
        <w:t>e) nadzorowanie bezpieczeństwa podczas jazdy,</w:t>
      </w:r>
      <w:r w:rsidR="00901A7F">
        <w:br/>
        <w:t>f) wykonywanie innych zadań zleconych przez kierownika wycieczki.</w:t>
      </w:r>
    </w:p>
    <w:p w:rsidR="00901A7F" w:rsidRDefault="00901A7F" w:rsidP="00901A7F">
      <w:pPr>
        <w:jc w:val="center"/>
      </w:pPr>
      <w:r>
        <w:t>§8</w:t>
      </w:r>
    </w:p>
    <w:p w:rsidR="00901A7F" w:rsidRDefault="00901A7F" w:rsidP="00901A7F">
      <w:r>
        <w:t>1.  Uczestnikami wycieczek i spacerów są dzieci uczęszczające do przedszkola.</w:t>
      </w:r>
    </w:p>
    <w:p w:rsidR="007415E8" w:rsidRDefault="00901A7F" w:rsidP="00901A7F">
      <w:r>
        <w:t>2. do podstawowych obowiązków uczestników wycieczki należy:</w:t>
      </w:r>
      <w:r>
        <w:br/>
        <w:t>a) przestrzeganie wcześniej zawartych umów z opiekunami wycieczki czy spaceru,</w:t>
      </w:r>
      <w:r>
        <w:br/>
        <w:t xml:space="preserve">b) przestrzeganie zasad zachowania </w:t>
      </w:r>
      <w:r w:rsidR="007415E8">
        <w:t>w odpowiednich miejscach publicznych,</w:t>
      </w:r>
      <w:r w:rsidR="007415E8">
        <w:br/>
        <w:t>c) przestrzeganie zasad bezpieczeństwa, dyscypliny,</w:t>
      </w:r>
      <w:r w:rsidR="007415E8">
        <w:br/>
        <w:t>d) zachowanie porządku,</w:t>
      </w:r>
      <w:r w:rsidR="007415E8">
        <w:br/>
        <w:t>e) reagowanie na umówione sygnały</w:t>
      </w:r>
    </w:p>
    <w:p w:rsidR="00901A7F" w:rsidRDefault="007415E8" w:rsidP="007415E8">
      <w:pPr>
        <w:jc w:val="center"/>
      </w:pPr>
      <w:r>
        <w:t>§9</w:t>
      </w:r>
    </w:p>
    <w:p w:rsidR="007415E8" w:rsidRDefault="007415E8" w:rsidP="00604986">
      <w:pPr>
        <w:jc w:val="both"/>
      </w:pPr>
      <w:r>
        <w:t>1.  Uczestników wycieczki czy spaceru obowiązuje odpowiedni strój, uzależniony od charakteru wycieczki i warunków  atmosferycznych, co stanowi zadanie dla rodziców.</w:t>
      </w:r>
    </w:p>
    <w:p w:rsidR="007415E8" w:rsidRDefault="007415E8" w:rsidP="00604986">
      <w:pPr>
        <w:jc w:val="both"/>
      </w:pPr>
      <w:r>
        <w:t>2. Wyjście poza przedszkola lub wyjazd na wycieczkę wymaga zgody dyrektora przedszkola i musi mieć być odnotowane w zeszycie wyjść poza teren przedszkola oraz w dzienniku zajęć.</w:t>
      </w:r>
    </w:p>
    <w:p w:rsidR="007415E8" w:rsidRDefault="007415E8" w:rsidP="00604986">
      <w:pPr>
        <w:jc w:val="center"/>
      </w:pPr>
      <w:r>
        <w:t>§10</w:t>
      </w:r>
    </w:p>
    <w:p w:rsidR="007415E8" w:rsidRDefault="007415E8" w:rsidP="00604986">
      <w:pPr>
        <w:jc w:val="both"/>
      </w:pPr>
      <w:r>
        <w:t xml:space="preserve">1.  Zmiany w niniejszym regulaminie dokonuje dyrektor </w:t>
      </w:r>
      <w:r w:rsidR="00CB38A4">
        <w:t>przedszkola wspólnie z Radą Pedagogiczną.</w:t>
      </w:r>
    </w:p>
    <w:p w:rsidR="00CB38A4" w:rsidRDefault="00CB38A4" w:rsidP="00604986">
      <w:pPr>
        <w:jc w:val="both"/>
      </w:pPr>
      <w:r>
        <w:t>2. Regulamin wchodzi w życie z dniem podpisania.</w:t>
      </w:r>
    </w:p>
    <w:p w:rsidR="00CB38A4" w:rsidRDefault="00CB38A4" w:rsidP="00604986">
      <w:pPr>
        <w:jc w:val="both"/>
      </w:pPr>
    </w:p>
    <w:p w:rsidR="00CB38A4" w:rsidRDefault="00CB38A4" w:rsidP="00604986">
      <w:pPr>
        <w:jc w:val="both"/>
      </w:pPr>
    </w:p>
    <w:p w:rsidR="00CB38A4" w:rsidRDefault="00CB38A4" w:rsidP="00604986">
      <w:pPr>
        <w:jc w:val="both"/>
      </w:pPr>
      <w:r>
        <w:t>Niniejszy regulamin podpisano na posiedzeniu Rady Pedagogicznej w dniu 30. 10. 2011 r.</w:t>
      </w:r>
    </w:p>
    <w:p w:rsidR="00CB38A4" w:rsidRDefault="00CB38A4" w:rsidP="007415E8"/>
    <w:p w:rsidR="00CB38A4" w:rsidRDefault="00CB38A4" w:rsidP="007415E8"/>
    <w:p w:rsidR="00CB38A4" w:rsidRDefault="00CB38A4" w:rsidP="007415E8"/>
    <w:p w:rsidR="00CB38A4" w:rsidRDefault="00CB38A4" w:rsidP="007415E8"/>
    <w:p w:rsidR="00CB38A4" w:rsidRDefault="00CB38A4" w:rsidP="007415E8">
      <w:pPr>
        <w:rPr>
          <w:b/>
        </w:rPr>
      </w:pPr>
      <w:r w:rsidRPr="00CB38A4">
        <w:rPr>
          <w:b/>
        </w:rPr>
        <w:t>ZAŁĄCZNIKI:</w:t>
      </w:r>
    </w:p>
    <w:p w:rsidR="00CB38A4" w:rsidRDefault="00CB38A4" w:rsidP="007415E8">
      <w:r>
        <w:t>- Załącznik 1 - Karta Wycieczki</w:t>
      </w:r>
      <w:r>
        <w:br/>
        <w:t>- Załącznik2 - Lista Uczestników</w:t>
      </w:r>
      <w:r>
        <w:br/>
        <w:t>- Załącznik 3 - Oświadczenie rodzica (zgoda)</w:t>
      </w:r>
      <w:r>
        <w:br/>
        <w:t>- Załącznik 4 – Regulamin wycieczki-  informacja dla rodzica</w:t>
      </w:r>
      <w:r>
        <w:br/>
        <w:t>- Załącznik 5 – Preliminarz wycieczki</w:t>
      </w:r>
    </w:p>
    <w:p w:rsidR="00CB38A4" w:rsidRPr="00CB38A4" w:rsidRDefault="00CB38A4" w:rsidP="007415E8"/>
    <w:p w:rsidR="00F16E7A" w:rsidRDefault="00D94E47" w:rsidP="00F16E7A">
      <w:r>
        <w:lastRenderedPageBreak/>
        <w:t xml:space="preserve"> </w:t>
      </w:r>
    </w:p>
    <w:p w:rsidR="0078293F" w:rsidRDefault="0078293F" w:rsidP="0078293F"/>
    <w:p w:rsidR="0078293F" w:rsidRPr="00743C7F" w:rsidRDefault="0078293F" w:rsidP="00C25D19"/>
    <w:p w:rsidR="00743C7F" w:rsidRPr="00743C7F" w:rsidRDefault="00743C7F" w:rsidP="00743C7F"/>
    <w:p w:rsidR="003C1DC2" w:rsidRPr="00003481" w:rsidRDefault="003C1DC2" w:rsidP="003C1DC2">
      <w:pPr>
        <w:rPr>
          <w:sz w:val="24"/>
          <w:szCs w:val="24"/>
        </w:rPr>
      </w:pPr>
    </w:p>
    <w:sectPr w:rsidR="003C1DC2" w:rsidRPr="00003481" w:rsidSect="0023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74"/>
    <w:multiLevelType w:val="hybridMultilevel"/>
    <w:tmpl w:val="34F6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71A5"/>
    <w:multiLevelType w:val="hybridMultilevel"/>
    <w:tmpl w:val="A494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5642"/>
    <w:multiLevelType w:val="hybridMultilevel"/>
    <w:tmpl w:val="797A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1AA1"/>
    <w:multiLevelType w:val="hybridMultilevel"/>
    <w:tmpl w:val="CDE0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48DF"/>
    <w:multiLevelType w:val="hybridMultilevel"/>
    <w:tmpl w:val="5E0E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25F4B"/>
    <w:multiLevelType w:val="hybridMultilevel"/>
    <w:tmpl w:val="2AF8E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737A7"/>
    <w:multiLevelType w:val="hybridMultilevel"/>
    <w:tmpl w:val="5F5E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6B98"/>
    <w:multiLevelType w:val="hybridMultilevel"/>
    <w:tmpl w:val="C076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C1A4C"/>
    <w:multiLevelType w:val="hybridMultilevel"/>
    <w:tmpl w:val="A142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57629"/>
    <w:multiLevelType w:val="hybridMultilevel"/>
    <w:tmpl w:val="1EDC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7FDF"/>
    <w:multiLevelType w:val="hybridMultilevel"/>
    <w:tmpl w:val="2A1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E05CA"/>
    <w:multiLevelType w:val="hybridMultilevel"/>
    <w:tmpl w:val="7762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F6E"/>
    <w:multiLevelType w:val="hybridMultilevel"/>
    <w:tmpl w:val="76DE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65E2"/>
    <w:multiLevelType w:val="hybridMultilevel"/>
    <w:tmpl w:val="AFBE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3481"/>
    <w:rsid w:val="00003481"/>
    <w:rsid w:val="00064BF6"/>
    <w:rsid w:val="001647AD"/>
    <w:rsid w:val="00183472"/>
    <w:rsid w:val="0023089F"/>
    <w:rsid w:val="0029781D"/>
    <w:rsid w:val="003C1DC2"/>
    <w:rsid w:val="0050000B"/>
    <w:rsid w:val="00551769"/>
    <w:rsid w:val="00604986"/>
    <w:rsid w:val="007415E8"/>
    <w:rsid w:val="00743C7F"/>
    <w:rsid w:val="0078293F"/>
    <w:rsid w:val="00852861"/>
    <w:rsid w:val="00901A7F"/>
    <w:rsid w:val="00B30DFF"/>
    <w:rsid w:val="00C25D19"/>
    <w:rsid w:val="00CB38A4"/>
    <w:rsid w:val="00D94E47"/>
    <w:rsid w:val="00F16E7A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Optimud</dc:creator>
  <cp:keywords/>
  <dc:description/>
  <cp:lastModifiedBy>Optimud</cp:lastModifiedBy>
  <cp:revision>7</cp:revision>
  <dcterms:created xsi:type="dcterms:W3CDTF">2013-10-07T09:18:00Z</dcterms:created>
  <dcterms:modified xsi:type="dcterms:W3CDTF">2013-10-07T10:58:00Z</dcterms:modified>
</cp:coreProperties>
</file>